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523926162" w:displacedByCustomXml="next"/>
    <w:sdt>
      <w:sdtPr>
        <w:rPr>
          <w:lang w:val="zh-CN"/>
        </w:rPr>
        <w:id w:val="-38850444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</w:rPr>
      </w:sdtEndPr>
      <w:sdtContent>
        <w:p w:rsidR="00C207CD" w:rsidRDefault="00C207CD">
          <w:pPr>
            <w:pStyle w:val="TOC"/>
          </w:pPr>
          <w:r>
            <w:rPr>
              <w:lang w:val="zh-CN"/>
            </w:rPr>
            <w:t>目录</w:t>
          </w:r>
        </w:p>
        <w:p w:rsidR="00C207CD" w:rsidRDefault="00C207CD">
          <w:pPr>
            <w:pStyle w:val="10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1" w:name="_GoBack"/>
          <w:bookmarkEnd w:id="1"/>
          <w:r w:rsidRPr="00FC1312">
            <w:rPr>
              <w:rStyle w:val="a5"/>
              <w:noProof/>
            </w:rPr>
            <w:fldChar w:fldCharType="begin"/>
          </w:r>
          <w:r w:rsidRPr="00FC1312">
            <w:rPr>
              <w:rStyle w:val="a5"/>
              <w:noProof/>
            </w:rPr>
            <w:instrText xml:space="preserve"> </w:instrText>
          </w:r>
          <w:r>
            <w:rPr>
              <w:noProof/>
            </w:rPr>
            <w:instrText>HYPERLINK \l "_Toc56172185"</w:instrText>
          </w:r>
          <w:r w:rsidRPr="00FC1312">
            <w:rPr>
              <w:rStyle w:val="a5"/>
              <w:noProof/>
            </w:rPr>
            <w:instrText xml:space="preserve"> </w:instrText>
          </w:r>
          <w:r w:rsidRPr="00FC1312">
            <w:rPr>
              <w:rStyle w:val="a5"/>
              <w:noProof/>
            </w:rPr>
          </w:r>
          <w:r w:rsidRPr="00FC1312">
            <w:rPr>
              <w:rStyle w:val="a5"/>
              <w:noProof/>
            </w:rPr>
            <w:fldChar w:fldCharType="separate"/>
          </w:r>
          <w:r w:rsidRPr="00FC1312">
            <w:rPr>
              <w:rStyle w:val="a5"/>
              <w:rFonts w:hint="eastAsia"/>
              <w:noProof/>
            </w:rPr>
            <w:t>第</w:t>
          </w:r>
          <w:r w:rsidRPr="00FC1312">
            <w:rPr>
              <w:rStyle w:val="a5"/>
              <w:noProof/>
            </w:rPr>
            <w:t>1</w:t>
          </w:r>
          <w:r w:rsidRPr="00FC1312">
            <w:rPr>
              <w:rStyle w:val="a5"/>
              <w:rFonts w:hint="eastAsia"/>
              <w:noProof/>
            </w:rPr>
            <w:t>部分</w:t>
          </w:r>
          <w:r w:rsidRPr="00FC1312">
            <w:rPr>
              <w:rStyle w:val="a5"/>
              <w:noProof/>
            </w:rPr>
            <w:t xml:space="preserve"> </w:t>
          </w:r>
          <w:r w:rsidRPr="00FC1312">
            <w:rPr>
              <w:rStyle w:val="a5"/>
              <w:rFonts w:hint="eastAsia"/>
              <w:noProof/>
            </w:rPr>
            <w:t>学生功能操作指南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_Toc56172185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</w:t>
          </w:r>
          <w:r>
            <w:rPr>
              <w:noProof/>
              <w:webHidden/>
            </w:rPr>
            <w:fldChar w:fldCharType="end"/>
          </w:r>
          <w:r w:rsidRPr="00FC1312">
            <w:rPr>
              <w:rStyle w:val="a5"/>
              <w:noProof/>
            </w:rPr>
            <w:fldChar w:fldCharType="end"/>
          </w:r>
        </w:p>
        <w:p w:rsidR="00C207CD" w:rsidRDefault="00C207CD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56172186" w:history="1">
            <w:r w:rsidRPr="00FC1312">
              <w:rPr>
                <w:rStyle w:val="a5"/>
                <w:rFonts w:hint="eastAsia"/>
                <w:noProof/>
              </w:rPr>
              <w:t>第</w:t>
            </w:r>
            <w:r w:rsidRPr="00FC1312">
              <w:rPr>
                <w:rStyle w:val="a5"/>
                <w:noProof/>
              </w:rPr>
              <w:t>2</w:t>
            </w:r>
            <w:r w:rsidRPr="00FC1312">
              <w:rPr>
                <w:rStyle w:val="a5"/>
                <w:rFonts w:hint="eastAsia"/>
                <w:noProof/>
              </w:rPr>
              <w:t>部分</w:t>
            </w:r>
            <w:r w:rsidRPr="00FC1312">
              <w:rPr>
                <w:rStyle w:val="a5"/>
                <w:noProof/>
              </w:rPr>
              <w:t xml:space="preserve"> </w:t>
            </w:r>
            <w:r w:rsidRPr="00FC1312">
              <w:rPr>
                <w:rStyle w:val="a5"/>
                <w:rFonts w:hint="eastAsia"/>
                <w:noProof/>
              </w:rPr>
              <w:t>学生功能操作指南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87" w:history="1">
            <w:r w:rsidRPr="00FC1312">
              <w:rPr>
                <w:rStyle w:val="a5"/>
                <w:noProof/>
              </w:rPr>
              <w:t>1.1</w:t>
            </w:r>
            <w:r w:rsidRPr="00FC1312">
              <w:rPr>
                <w:rStyle w:val="a5"/>
                <w:rFonts w:hint="eastAsia"/>
                <w:noProof/>
              </w:rPr>
              <w:t>学生登录和用户设置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88" w:history="1">
            <w:r w:rsidRPr="00FC1312">
              <w:rPr>
                <w:rStyle w:val="a5"/>
                <w:noProof/>
              </w:rPr>
              <w:t>1.1.1</w:t>
            </w:r>
            <w:r w:rsidRPr="00FC1312">
              <w:rPr>
                <w:rStyle w:val="a5"/>
                <w:rFonts w:hint="eastAsia"/>
                <w:noProof/>
              </w:rPr>
              <w:t>登录系统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89" w:history="1">
            <w:r w:rsidRPr="00FC1312">
              <w:rPr>
                <w:rStyle w:val="a5"/>
                <w:noProof/>
              </w:rPr>
              <w:t>1.1.2</w:t>
            </w:r>
            <w:r w:rsidRPr="00FC1312">
              <w:rPr>
                <w:rStyle w:val="a5"/>
                <w:rFonts w:hint="eastAsia"/>
                <w:noProof/>
              </w:rPr>
              <w:t>用户设置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90" w:history="1">
            <w:r w:rsidRPr="00FC1312">
              <w:rPr>
                <w:rStyle w:val="a5"/>
                <w:noProof/>
              </w:rPr>
              <w:t>1.1.3</w:t>
            </w:r>
            <w:r w:rsidRPr="00FC1312">
              <w:rPr>
                <w:rStyle w:val="a5"/>
                <w:rFonts w:hint="eastAsia"/>
                <w:noProof/>
              </w:rPr>
              <w:t>首页功能介绍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1" w:history="1">
            <w:r w:rsidRPr="00FC1312">
              <w:rPr>
                <w:rStyle w:val="a5"/>
                <w:noProof/>
              </w:rPr>
              <w:t>1.2</w:t>
            </w:r>
            <w:r w:rsidRPr="00FC1312">
              <w:rPr>
                <w:rStyle w:val="a5"/>
                <w:rFonts w:hint="eastAsia"/>
                <w:noProof/>
              </w:rPr>
              <w:t>申报课题和达成师生双选关系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92" w:history="1">
            <w:r w:rsidRPr="00FC1312">
              <w:rPr>
                <w:rStyle w:val="a5"/>
                <w:noProof/>
              </w:rPr>
              <w:t>1.2.1</w:t>
            </w:r>
            <w:r w:rsidRPr="00FC1312">
              <w:rPr>
                <w:rStyle w:val="a5"/>
                <w:rFonts w:hint="eastAsia"/>
                <w:noProof/>
              </w:rPr>
              <w:t>选题分析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93" w:history="1">
            <w:r w:rsidRPr="00FC1312">
              <w:rPr>
                <w:rStyle w:val="a5"/>
                <w:noProof/>
              </w:rPr>
              <w:t>1.2.2</w:t>
            </w:r>
            <w:r w:rsidRPr="00FC1312">
              <w:rPr>
                <w:rStyle w:val="a5"/>
                <w:rFonts w:hint="eastAsia"/>
                <w:noProof/>
              </w:rPr>
              <w:t>申报课题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56172194" w:history="1">
            <w:r w:rsidRPr="00FC1312">
              <w:rPr>
                <w:rStyle w:val="a5"/>
                <w:noProof/>
              </w:rPr>
              <w:t>1.2.3</w:t>
            </w:r>
            <w:r w:rsidRPr="00FC1312">
              <w:rPr>
                <w:rStyle w:val="a5"/>
                <w:rFonts w:hint="eastAsia"/>
                <w:noProof/>
              </w:rPr>
              <w:t>修改课题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5" w:history="1">
            <w:r w:rsidRPr="00FC1312">
              <w:rPr>
                <w:rStyle w:val="a5"/>
                <w:noProof/>
              </w:rPr>
              <w:t>2.1</w:t>
            </w:r>
            <w:r w:rsidRPr="00FC1312">
              <w:rPr>
                <w:rStyle w:val="a5"/>
                <w:rFonts w:hint="eastAsia"/>
                <w:noProof/>
              </w:rPr>
              <w:t>提交写作提纲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6" w:history="1">
            <w:r w:rsidRPr="00FC1312">
              <w:rPr>
                <w:rStyle w:val="a5"/>
                <w:noProof/>
              </w:rPr>
              <w:t>2.2</w:t>
            </w:r>
            <w:r w:rsidRPr="00FC1312">
              <w:rPr>
                <w:rStyle w:val="a5"/>
                <w:rFonts w:hint="eastAsia"/>
                <w:noProof/>
              </w:rPr>
              <w:t>提交初稿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7" w:history="1">
            <w:r w:rsidRPr="00FC1312">
              <w:rPr>
                <w:rStyle w:val="a5"/>
                <w:noProof/>
              </w:rPr>
              <w:t>2.3</w:t>
            </w:r>
            <w:r w:rsidRPr="00FC1312">
              <w:rPr>
                <w:rStyle w:val="a5"/>
                <w:rFonts w:hint="eastAsia"/>
                <w:noProof/>
              </w:rPr>
              <w:t>提交毕业设计文档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8" w:history="1">
            <w:r w:rsidRPr="00FC1312">
              <w:rPr>
                <w:rStyle w:val="a5"/>
                <w:noProof/>
              </w:rPr>
              <w:t>2.4</w:t>
            </w:r>
            <w:r w:rsidRPr="00FC1312">
              <w:rPr>
                <w:rStyle w:val="a5"/>
                <w:rFonts w:hint="eastAsia"/>
                <w:noProof/>
              </w:rPr>
              <w:t>查看成绩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56172199" w:history="1">
            <w:r w:rsidRPr="00FC1312">
              <w:rPr>
                <w:rStyle w:val="a5"/>
                <w:noProof/>
              </w:rPr>
              <w:t>2.5</w:t>
            </w:r>
            <w:r w:rsidRPr="00FC1312">
              <w:rPr>
                <w:rStyle w:val="a5"/>
                <w:rFonts w:hint="eastAsia"/>
                <w:noProof/>
              </w:rPr>
              <w:t>导出指导手册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_Toc56172199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07CD" w:rsidRDefault="00C207CD" w:rsidP="00C207CD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C207CD" w:rsidRDefault="00C207CD" w:rsidP="00C207CD">
      <w:pPr>
        <w:rPr>
          <w:rFonts w:hint="eastAsia"/>
        </w:rPr>
      </w:pPr>
      <w:r>
        <w:br w:type="page"/>
      </w:r>
    </w:p>
    <w:p w:rsidR="003900C6" w:rsidRDefault="00C207CD">
      <w:pPr>
        <w:pStyle w:val="1"/>
        <w:spacing w:before="312" w:after="156" w:line="276" w:lineRule="auto"/>
        <w:rPr>
          <w:rFonts w:hint="eastAsia"/>
        </w:rPr>
      </w:pPr>
      <w:bookmarkStart w:id="2" w:name="_Toc56172185"/>
      <w:r>
        <w:lastRenderedPageBreak/>
        <w:t>第</w:t>
      </w:r>
      <w:r>
        <w:t>1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rPr>
          <w:rFonts w:hint="eastAsia"/>
        </w:rPr>
        <w:t>学生</w:t>
      </w:r>
      <w:r>
        <w:t>功能操作指南</w:t>
      </w:r>
      <w:bookmarkEnd w:id="0"/>
      <w:bookmarkEnd w:id="2"/>
    </w:p>
    <w:p w:rsidR="00C207CD" w:rsidRDefault="00C207CD" w:rsidP="00C207CD">
      <w:pPr>
        <w:pStyle w:val="a7"/>
        <w:numPr>
          <w:ilvl w:val="0"/>
          <w:numId w:val="1"/>
        </w:numPr>
        <w:ind w:left="840" w:firstLineChars="0"/>
        <w:rPr>
          <w:color w:val="FF0000"/>
        </w:rPr>
      </w:pPr>
      <w:proofErr w:type="gramStart"/>
      <w:r>
        <w:rPr>
          <w:rFonts w:hint="eastAsia"/>
          <w:b/>
          <w:bCs/>
          <w:color w:val="FF0000"/>
        </w:rPr>
        <w:t>师生双选过程</w:t>
      </w:r>
      <w:proofErr w:type="gramEnd"/>
      <w:r>
        <w:rPr>
          <w:rFonts w:hint="eastAsia"/>
          <w:b/>
          <w:bCs/>
          <w:color w:val="FF0000"/>
        </w:rPr>
        <w:t>阶段</w:t>
      </w:r>
      <w:r>
        <w:rPr>
          <w:rFonts w:hint="eastAsia"/>
          <w:color w:val="FF0000"/>
        </w:rPr>
        <w:t>：</w:t>
      </w:r>
    </w:p>
    <w:p w:rsidR="00C207CD" w:rsidRPr="0056304B" w:rsidRDefault="00C207CD" w:rsidP="00C207CD">
      <w:pPr>
        <w:pStyle w:val="a7"/>
        <w:ind w:left="840" w:firstLineChars="0" w:firstLine="0"/>
        <w:rPr>
          <w:color w:val="FF0000"/>
        </w:rPr>
      </w:pPr>
      <w:r>
        <w:rPr>
          <w:rFonts w:hint="eastAsia"/>
        </w:rPr>
        <w:t>学生申报课题——指导老师审核——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双</w:t>
      </w:r>
      <w:proofErr w:type="gramStart"/>
      <w:r>
        <w:rPr>
          <w:rFonts w:hint="eastAsia"/>
        </w:rPr>
        <w:t>选关系</w:t>
      </w:r>
      <w:proofErr w:type="gramEnd"/>
      <w:r>
        <w:rPr>
          <w:rFonts w:hint="eastAsia"/>
        </w:rPr>
        <w:t>成立。</w:t>
      </w:r>
    </w:p>
    <w:p w:rsidR="00C207CD" w:rsidRDefault="00C207CD" w:rsidP="00C207CD">
      <w:pPr>
        <w:ind w:firstLine="560"/>
      </w:pPr>
      <w:r>
        <w:rPr>
          <w:rFonts w:hint="eastAsia"/>
        </w:rPr>
        <w:t xml:space="preserve">   </w:t>
      </w:r>
      <w:r>
        <w:rPr>
          <w:rFonts w:hint="eastAsia"/>
        </w:rPr>
        <w:t>课题修改：指导教师</w:t>
      </w:r>
      <w:proofErr w:type="gramStart"/>
      <w:r>
        <w:rPr>
          <w:rFonts w:hint="eastAsia"/>
        </w:rPr>
        <w:t>点允许</w:t>
      </w:r>
      <w:proofErr w:type="gramEnd"/>
      <w:r>
        <w:rPr>
          <w:rFonts w:hint="eastAsia"/>
        </w:rPr>
        <w:t>修改，学生可修改</w:t>
      </w:r>
    </w:p>
    <w:p w:rsidR="00C207CD" w:rsidRDefault="00C207CD" w:rsidP="00C207CD">
      <w:pPr>
        <w:pStyle w:val="a7"/>
        <w:numPr>
          <w:ilvl w:val="0"/>
          <w:numId w:val="1"/>
        </w:numPr>
        <w:ind w:left="840" w:firstLineChars="0"/>
        <w:rPr>
          <w:color w:val="FF0000"/>
        </w:rPr>
      </w:pPr>
      <w:r>
        <w:rPr>
          <w:rFonts w:hint="eastAsia"/>
          <w:b/>
          <w:bCs/>
          <w:color w:val="FF0000"/>
        </w:rPr>
        <w:t>过程文档管理阶段</w:t>
      </w:r>
      <w:r>
        <w:rPr>
          <w:rFonts w:hint="eastAsia"/>
          <w:color w:val="FF0000"/>
        </w:rPr>
        <w:t>：</w:t>
      </w:r>
    </w:p>
    <w:p w:rsidR="00C207CD" w:rsidRDefault="00C207CD" w:rsidP="00C207CD">
      <w:pPr>
        <w:pStyle w:val="a7"/>
        <w:ind w:left="840" w:firstLineChars="0" w:firstLine="0"/>
      </w:pPr>
      <w:r>
        <w:rPr>
          <w:rFonts w:hint="eastAsia"/>
          <w:color w:val="000000" w:themeColor="text1"/>
        </w:rPr>
        <w:t>学生提交过程文档（写作提纲、初稿、毕业论文等）——</w:t>
      </w:r>
      <w:r>
        <w:rPr>
          <w:rFonts w:hint="eastAsia"/>
        </w:rPr>
        <w:t>指导老师审核</w:t>
      </w:r>
    </w:p>
    <w:p w:rsidR="00C207CD" w:rsidRDefault="00C207CD" w:rsidP="00C207CD">
      <w:pPr>
        <w:pStyle w:val="a7"/>
        <w:ind w:left="840" w:firstLineChars="0" w:firstLine="0"/>
      </w:pPr>
      <w:r>
        <w:rPr>
          <w:rFonts w:hint="eastAsia"/>
        </w:rPr>
        <w:t>过程文档管理阶段修改</w:t>
      </w:r>
      <w:r>
        <w:rPr>
          <w:rFonts w:hint="eastAsia"/>
        </w:rPr>
        <w:t>:</w:t>
      </w:r>
      <w:r w:rsidRPr="0056304B">
        <w:rPr>
          <w:rFonts w:hint="eastAsia"/>
        </w:rPr>
        <w:t xml:space="preserve"> </w:t>
      </w:r>
      <w:r>
        <w:rPr>
          <w:rFonts w:hint="eastAsia"/>
        </w:rPr>
        <w:t>指导教师</w:t>
      </w:r>
      <w:proofErr w:type="gramStart"/>
      <w:r>
        <w:rPr>
          <w:rFonts w:hint="eastAsia"/>
        </w:rPr>
        <w:t>点允许</w:t>
      </w:r>
      <w:proofErr w:type="gramEnd"/>
      <w:r>
        <w:rPr>
          <w:rFonts w:hint="eastAsia"/>
        </w:rPr>
        <w:t>修改，学生可修改</w:t>
      </w:r>
    </w:p>
    <w:p w:rsidR="00C207CD" w:rsidRPr="00C207CD" w:rsidRDefault="00C207CD" w:rsidP="00C207CD">
      <w:pPr>
        <w:pStyle w:val="1"/>
        <w:spacing w:before="312" w:after="156" w:line="276" w:lineRule="auto"/>
      </w:pPr>
      <w:bookmarkStart w:id="3" w:name="_Toc37966865"/>
      <w:bookmarkStart w:id="4" w:name="_Toc56171606"/>
      <w:bookmarkStart w:id="5" w:name="_Toc56172186"/>
      <w:r>
        <w:t>第</w:t>
      </w:r>
      <w:r>
        <w:t>2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rPr>
          <w:rFonts w:hint="eastAsia"/>
        </w:rPr>
        <w:t>学生</w:t>
      </w:r>
      <w:r>
        <w:t>功能操作指南</w:t>
      </w:r>
      <w:bookmarkEnd w:id="3"/>
      <w:bookmarkEnd w:id="4"/>
      <w:bookmarkEnd w:id="5"/>
    </w:p>
    <w:p w:rsidR="003900C6" w:rsidRDefault="00C207CD">
      <w:pPr>
        <w:pStyle w:val="2"/>
      </w:pPr>
      <w:bookmarkStart w:id="6" w:name="_Toc523926163"/>
      <w:bookmarkStart w:id="7" w:name="_Toc56172187"/>
      <w:r>
        <w:t>1.1</w:t>
      </w:r>
      <w:r>
        <w:rPr>
          <w:rFonts w:hint="eastAsia"/>
        </w:rPr>
        <w:t>学生</w:t>
      </w:r>
      <w:r>
        <w:t>登录和</w:t>
      </w:r>
      <w:r>
        <w:rPr>
          <w:rFonts w:hint="eastAsia"/>
        </w:rPr>
        <w:t>用户设置</w:t>
      </w:r>
      <w:bookmarkEnd w:id="6"/>
      <w:bookmarkEnd w:id="7"/>
    </w:p>
    <w:p w:rsidR="003900C6" w:rsidRDefault="00C207CD">
      <w:pPr>
        <w:pStyle w:val="3"/>
        <w:spacing w:before="156" w:after="156"/>
      </w:pPr>
      <w:bookmarkStart w:id="8" w:name="_Toc523926164"/>
      <w:bookmarkStart w:id="9" w:name="_Toc56172188"/>
      <w:r>
        <w:t>1.1.1</w:t>
      </w:r>
      <w:r>
        <w:t>登录系统</w:t>
      </w:r>
      <w:bookmarkEnd w:id="8"/>
      <w:bookmarkEnd w:id="9"/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步：打开登录页面（</w:t>
      </w:r>
      <w:r>
        <w:rPr>
          <w:rFonts w:hint="eastAsia"/>
          <w:color w:val="303030"/>
        </w:rPr>
        <w:t>http://ruc.co.cnki.net</w:t>
      </w:r>
      <w:r>
        <w:rPr>
          <w:rFonts w:hint="eastAsia"/>
          <w:color w:val="303030"/>
        </w:rPr>
        <w:t>）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</w:t>
      </w:r>
      <w:proofErr w:type="gramStart"/>
      <w:r>
        <w:rPr>
          <w:rFonts w:hint="eastAsia"/>
          <w:color w:val="303030"/>
        </w:rPr>
        <w:t>绑定微信登录</w:t>
      </w:r>
      <w:proofErr w:type="gramEnd"/>
      <w:r>
        <w:rPr>
          <w:rFonts w:hint="eastAsia"/>
          <w:color w:val="303030"/>
        </w:rPr>
        <w:t>）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</w:t>
      </w:r>
      <w:proofErr w:type="gramStart"/>
      <w:r>
        <w:rPr>
          <w:rFonts w:hint="eastAsia"/>
          <w:color w:val="303030"/>
        </w:rPr>
        <w:t>使用微信“扫一扫”</w:t>
      </w:r>
      <w:proofErr w:type="gramEnd"/>
      <w:r>
        <w:rPr>
          <w:rFonts w:hint="eastAsia"/>
          <w:color w:val="303030"/>
        </w:rPr>
        <w:t>功能，登录系统（选“学生”类型）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步：若双学位的学生，选择专业进入系统（单专业学生无须选择，直接进入系统）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drawing>
          <wp:inline distT="0" distB="0" distL="114300" distR="114300" wp14:anchorId="24D7FEE7" wp14:editId="0D5AAB2E">
            <wp:extent cx="5266690" cy="2392680"/>
            <wp:effectExtent l="0" t="0" r="635" b="762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pStyle w:val="3"/>
        <w:spacing w:before="156" w:after="156"/>
      </w:pPr>
      <w:bookmarkStart w:id="10" w:name="_Toc523926166"/>
      <w:bookmarkStart w:id="11" w:name="_Toc56172189"/>
      <w:r>
        <w:t>1.1</w:t>
      </w:r>
      <w:r>
        <w:rPr>
          <w:rFonts w:hint="eastAsia"/>
        </w:rPr>
        <w:t>.</w:t>
      </w:r>
      <w:r>
        <w:rPr>
          <w:rFonts w:hint="eastAsia"/>
        </w:rPr>
        <w:t>2</w:t>
      </w:r>
      <w:r>
        <w:t>用户设置</w:t>
      </w:r>
      <w:bookmarkEnd w:id="10"/>
      <w:bookmarkEnd w:id="11"/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 w:rsidR="003900C6" w:rsidRDefault="00C207CD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6A65AD38" wp14:editId="59B32F4F">
            <wp:extent cx="1958975" cy="1053465"/>
            <wp:effectExtent l="76200" t="57150" r="79375" b="514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8246" cy="1063997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C207CD">
      <w:pPr>
        <w:pStyle w:val="3"/>
        <w:spacing w:before="156" w:after="156"/>
      </w:pPr>
      <w:bookmarkStart w:id="12" w:name="_Toc32225"/>
      <w:bookmarkStart w:id="13" w:name="_Toc56172190"/>
      <w:r>
        <w:rPr>
          <w:rFonts w:hint="eastAsia"/>
        </w:rPr>
        <w:lastRenderedPageBreak/>
        <w:t>1</w:t>
      </w:r>
      <w:r>
        <w:t>.1</w:t>
      </w:r>
      <w:r>
        <w:rPr>
          <w:rFonts w:hint="eastAsia"/>
        </w:rPr>
        <w:t>.3</w:t>
      </w:r>
      <w:r>
        <w:rPr>
          <w:rFonts w:hint="eastAsia"/>
        </w:rPr>
        <w:t>首页功能介绍</w:t>
      </w:r>
      <w:bookmarkEnd w:id="12"/>
      <w:bookmarkEnd w:id="13"/>
    </w:p>
    <w:p w:rsidR="003900C6" w:rsidRDefault="00C207CD">
      <w:r>
        <w:rPr>
          <w:noProof/>
        </w:rPr>
        <w:drawing>
          <wp:inline distT="0" distB="0" distL="114300" distR="114300" wp14:anchorId="4A2ACE1A" wp14:editId="6731A491">
            <wp:extent cx="5262245" cy="400050"/>
            <wp:effectExtent l="0" t="0" r="5080" b="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诚信与学术规范可以让使用者学习和测试一些科研诚信的相关知识；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可以绑定</w:t>
      </w:r>
      <w:proofErr w:type="gramStart"/>
      <w:r>
        <w:rPr>
          <w:rFonts w:asciiTheme="minorEastAsia" w:hAnsiTheme="minorEastAsia" w:hint="eastAsia"/>
          <w:color w:val="303030"/>
        </w:rPr>
        <w:t>微信方便</w:t>
      </w:r>
      <w:proofErr w:type="gramEnd"/>
      <w:r>
        <w:rPr>
          <w:rFonts w:asciiTheme="minorEastAsia" w:hAnsiTheme="minorEastAsia" w:hint="eastAsia"/>
          <w:color w:val="303030"/>
        </w:rPr>
        <w:t>登陆以及接</w:t>
      </w:r>
      <w:r>
        <w:rPr>
          <w:rFonts w:asciiTheme="minorEastAsia" w:hAnsiTheme="minorEastAsia" w:hint="eastAsia"/>
          <w:color w:val="303030"/>
        </w:rPr>
        <w:t>收</w:t>
      </w:r>
      <w:proofErr w:type="gramStart"/>
      <w:r>
        <w:rPr>
          <w:rFonts w:asciiTheme="minorEastAsia" w:hAnsiTheme="minorEastAsia" w:hint="eastAsia"/>
          <w:color w:val="303030"/>
        </w:rPr>
        <w:t>微信信息</w:t>
      </w:r>
      <w:proofErr w:type="gramEnd"/>
      <w:r>
        <w:rPr>
          <w:rFonts w:asciiTheme="minorEastAsia" w:hAnsiTheme="minorEastAsia" w:hint="eastAsia"/>
          <w:color w:val="303030"/>
        </w:rPr>
        <w:t>提醒；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帮助中是毕设系统常见的问题解答。</w:t>
      </w:r>
    </w:p>
    <w:p w:rsidR="003900C6" w:rsidRDefault="003900C6">
      <w:pPr>
        <w:spacing w:line="276" w:lineRule="auto"/>
        <w:ind w:firstLineChars="200" w:firstLine="420"/>
      </w:pPr>
    </w:p>
    <w:p w:rsidR="003900C6" w:rsidRDefault="00C207CD">
      <w:pPr>
        <w:pStyle w:val="2"/>
      </w:pPr>
      <w:bookmarkStart w:id="14" w:name="_Toc523926167"/>
      <w:bookmarkStart w:id="15" w:name="_Toc56172191"/>
      <w:r>
        <w:t>1.2</w:t>
      </w:r>
      <w:r>
        <w:rPr>
          <w:rFonts w:hint="eastAsia"/>
        </w:rPr>
        <w:t>申报课题</w:t>
      </w:r>
      <w:r>
        <w:t>和达成</w:t>
      </w:r>
      <w:proofErr w:type="gramStart"/>
      <w:r>
        <w:t>师生双</w:t>
      </w:r>
      <w:proofErr w:type="gramEnd"/>
      <w:r>
        <w:t>选关系</w:t>
      </w:r>
      <w:bookmarkEnd w:id="14"/>
      <w:bookmarkEnd w:id="15"/>
    </w:p>
    <w:p w:rsidR="003900C6" w:rsidRDefault="00C207CD">
      <w:pPr>
        <w:pStyle w:val="3"/>
        <w:spacing w:before="156" w:after="156"/>
      </w:pPr>
      <w:bookmarkStart w:id="16" w:name="_Toc523926169"/>
      <w:bookmarkStart w:id="17" w:name="_Toc56172192"/>
      <w:r>
        <w:t>1.2.</w:t>
      </w:r>
      <w:r>
        <w:rPr>
          <w:rFonts w:hint="eastAsia"/>
        </w:rPr>
        <w:t>1</w:t>
      </w:r>
      <w:r>
        <w:t>选题分析</w:t>
      </w:r>
      <w:bookmarkEnd w:id="16"/>
      <w:bookmarkEnd w:id="17"/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步：在学生首页点击“选题分析”打开页面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768348CE" wp14:editId="258D09E3">
            <wp:extent cx="5274310" cy="1856105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步：点击“选题分析”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步：输入“课题题目”和“关键词”，系统自动出具有关的选题分析结果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步：若需要保存本次分析结果，点击“保存本次分析”即可</w:t>
      </w:r>
    </w:p>
    <w:p w:rsidR="003900C6" w:rsidRDefault="00C207CD">
      <w:pPr>
        <w:pStyle w:val="3"/>
        <w:spacing w:before="156" w:after="156"/>
      </w:pPr>
      <w:bookmarkStart w:id="18" w:name="_Toc56172193"/>
      <w:r>
        <w:t>1.2.</w:t>
      </w:r>
      <w:r>
        <w:rPr>
          <w:rFonts w:hint="eastAsia"/>
        </w:rPr>
        <w:t>2</w:t>
      </w:r>
      <w:r>
        <w:rPr>
          <w:rFonts w:hint="eastAsia"/>
        </w:rPr>
        <w:t>申报课题</w:t>
      </w:r>
      <w:bookmarkEnd w:id="18"/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</w:t>
      </w:r>
      <w:r>
        <w:rPr>
          <w:rFonts w:hint="eastAsia"/>
          <w:color w:val="303030"/>
        </w:rPr>
        <w:t>“</w:t>
      </w:r>
      <w:r>
        <w:rPr>
          <w:rFonts w:hint="eastAsia"/>
          <w:color w:val="303030"/>
        </w:rPr>
        <w:t>学生申报课题</w:t>
      </w:r>
      <w:r>
        <w:rPr>
          <w:rFonts w:hint="eastAsia"/>
          <w:color w:val="303030"/>
        </w:rPr>
        <w:t>”</w:t>
      </w:r>
      <w:r>
        <w:rPr>
          <w:rFonts w:hint="eastAsia"/>
          <w:color w:val="303030"/>
        </w:rPr>
        <w:t>模块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</w:rPr>
        <w:t>输入课题题目，选择题目类型、题目来源</w:t>
      </w:r>
    </w:p>
    <w:p w:rsidR="003900C6" w:rsidRDefault="00C207CD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</w:t>
      </w:r>
      <w:r>
        <w:rPr>
          <w:rFonts w:hint="eastAsia"/>
          <w:color w:val="303030"/>
        </w:rPr>
        <w:t>选题理由，并选择指导教师</w:t>
      </w:r>
    </w:p>
    <w:p w:rsidR="003900C6" w:rsidRDefault="00C207CD">
      <w:r>
        <w:rPr>
          <w:noProof/>
        </w:rPr>
        <w:drawing>
          <wp:inline distT="0" distB="0" distL="114300" distR="114300" wp14:anchorId="2EC11777" wp14:editId="40AE0D71">
            <wp:extent cx="4942840" cy="2124710"/>
            <wp:effectExtent l="0" t="0" r="635" b="889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pStyle w:val="3"/>
        <w:spacing w:before="156" w:after="156"/>
      </w:pPr>
      <w:bookmarkStart w:id="19" w:name="_Toc523926168"/>
      <w:bookmarkStart w:id="20" w:name="_Toc56172194"/>
      <w:r>
        <w:lastRenderedPageBreak/>
        <w:t>1.2.</w:t>
      </w:r>
      <w:bookmarkEnd w:id="19"/>
      <w:r>
        <w:rPr>
          <w:rFonts w:hint="eastAsia"/>
        </w:rPr>
        <w:t>3</w:t>
      </w:r>
      <w:r>
        <w:rPr>
          <w:rFonts w:hint="eastAsia"/>
        </w:rPr>
        <w:t>修改课题</w:t>
      </w:r>
      <w:bookmarkEnd w:id="20"/>
    </w:p>
    <w:p w:rsidR="003900C6" w:rsidRDefault="00C207CD">
      <w:r>
        <w:rPr>
          <w:rFonts w:hint="eastAsia"/>
          <w:color w:val="FF0000"/>
        </w:rPr>
        <w:t>★</w:t>
      </w:r>
      <w:r>
        <w:rPr>
          <w:rFonts w:hint="eastAsia"/>
        </w:rPr>
        <w:t>学生不可</w:t>
      </w:r>
      <w:r>
        <w:rPr>
          <w:rFonts w:hint="eastAsia"/>
        </w:rPr>
        <w:t>直接</w:t>
      </w:r>
      <w:r>
        <w:rPr>
          <w:rFonts w:hint="eastAsia"/>
        </w:rPr>
        <w:t>修改课题。如要修改课题，需要联系</w:t>
      </w:r>
      <w:r>
        <w:rPr>
          <w:rFonts w:hint="eastAsia"/>
        </w:rPr>
        <w:t>指导教师或者教学秘书</w:t>
      </w:r>
      <w:r>
        <w:rPr>
          <w:rFonts w:hint="eastAsia"/>
        </w:rPr>
        <w:t>，由</w:t>
      </w:r>
      <w:r>
        <w:rPr>
          <w:rFonts w:hint="eastAsia"/>
        </w:rPr>
        <w:t>教学秘书</w:t>
      </w:r>
      <w:r>
        <w:rPr>
          <w:rFonts w:hint="eastAsia"/>
        </w:rPr>
        <w:t>直接修改</w:t>
      </w:r>
      <w:r>
        <w:rPr>
          <w:rFonts w:hint="eastAsia"/>
        </w:rPr>
        <w:t>，</w:t>
      </w:r>
      <w:r>
        <w:rPr>
          <w:rFonts w:hint="eastAsia"/>
        </w:rPr>
        <w:t>或者</w:t>
      </w:r>
      <w:r>
        <w:rPr>
          <w:rFonts w:hint="eastAsia"/>
        </w:rPr>
        <w:t>指导教师、教学秘书</w:t>
      </w:r>
      <w:r>
        <w:rPr>
          <w:rFonts w:hint="eastAsia"/>
        </w:rPr>
        <w:t>点击“允许修改”。</w:t>
      </w:r>
      <w:r>
        <w:rPr>
          <w:rFonts w:hint="eastAsia"/>
        </w:rPr>
        <w:t>点击“允许修改”后，学生在自己页面进行课题修改。</w:t>
      </w:r>
    </w:p>
    <w:p w:rsidR="003900C6" w:rsidRDefault="00C207CD">
      <w:r>
        <w:rPr>
          <w:noProof/>
        </w:rPr>
        <w:drawing>
          <wp:inline distT="0" distB="0" distL="114300" distR="114300" wp14:anchorId="70468063" wp14:editId="5BB85C16">
            <wp:extent cx="4961255" cy="852170"/>
            <wp:effectExtent l="0" t="0" r="1270" b="508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pStyle w:val="2"/>
      </w:pPr>
      <w:bookmarkStart w:id="21" w:name="_Toc523926172"/>
      <w:bookmarkStart w:id="22" w:name="_Toc56172195"/>
      <w:r>
        <w:rPr>
          <w:rFonts w:hint="eastAsia"/>
        </w:rPr>
        <w:t>2</w:t>
      </w:r>
      <w:r>
        <w:t>.1</w:t>
      </w:r>
      <w:r>
        <w:t>提交</w:t>
      </w:r>
      <w:bookmarkEnd w:id="21"/>
      <w:r>
        <w:t>写作提纲</w:t>
      </w:r>
      <w:bookmarkEnd w:id="22"/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步：选择“过程文档管理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提交写作提纲</w:t>
      </w:r>
      <w:r>
        <w:rPr>
          <w:rFonts w:asciiTheme="minorEastAsia" w:hAnsiTheme="minorEastAsia" w:hint="eastAsia"/>
          <w:color w:val="303030"/>
        </w:rPr>
        <w:t>”打开页面，或者在学生首页点击“</w:t>
      </w:r>
      <w:r>
        <w:rPr>
          <w:rFonts w:asciiTheme="minorEastAsia" w:hAnsiTheme="minorEastAsia" w:hint="eastAsia"/>
          <w:color w:val="303030"/>
        </w:rPr>
        <w:t>写作提纲</w:t>
      </w:r>
      <w:r>
        <w:rPr>
          <w:rFonts w:asciiTheme="minorEastAsia" w:hAnsiTheme="minorEastAsia" w:hint="eastAsia"/>
          <w:color w:val="303030"/>
        </w:rPr>
        <w:t>”后的“查看详情”打开页面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4AB19713" wp14:editId="19FDA100">
            <wp:extent cx="1608977" cy="1363648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8851" cy="136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步：输入内容提交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 wp14:anchorId="32164276" wp14:editId="1B006AF5">
            <wp:extent cx="2635857" cy="1816709"/>
            <wp:effectExtent l="0" t="0" r="0" b="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7611" cy="181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步：等待指导教师审核，在审核前，学生可以对开题报告的内容进行修改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 wp14:anchorId="7A13F46B" wp14:editId="6A94AEA5">
            <wp:extent cx="2286000" cy="1988820"/>
            <wp:effectExtent l="0" t="0" r="0" b="190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lastRenderedPageBreak/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步：根据指导教师审核的情况进行后续操作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指导教师审核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学生需要根据不同的审核情况进行后续操作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要求</w:t>
      </w:r>
      <w:r>
        <w:rPr>
          <w:rFonts w:asciiTheme="minorEastAsia" w:hAnsiTheme="minorEastAsia" w:hint="eastAsia"/>
          <w:color w:val="303030"/>
        </w:rPr>
        <w:t>“返回修改”的，学生需要进行修改后再次提交，仍需要走审核流程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64FCE0DB" wp14:editId="544B277F">
            <wp:extent cx="1782445" cy="1349375"/>
            <wp:effectExtent l="57150" t="57150" r="65405" b="603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1433" cy="135654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指导教师“审核通过”的，表示学生提交的开题报告已经通过了，若需修改，则需要被“允许修改”再进行有关操作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6237093A" wp14:editId="7469EAF5">
            <wp:extent cx="1811655" cy="1204595"/>
            <wp:effectExtent l="57150" t="57150" r="55245" b="5270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4133" cy="121326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若是指导教师对开题报告内容的批注内容，</w:t>
      </w:r>
      <w:r>
        <w:rPr>
          <w:rFonts w:asciiTheme="minorEastAsia" w:hAnsiTheme="minorEastAsia"/>
          <w:color w:val="303030"/>
        </w:rPr>
        <w:t>学生可以查看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1E67A0A2" wp14:editId="088A226C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1657" cy="65674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C207CD">
      <w:pPr>
        <w:pStyle w:val="2"/>
      </w:pPr>
      <w:bookmarkStart w:id="23" w:name="_Toc523926175"/>
      <w:bookmarkStart w:id="24" w:name="_Toc56172196"/>
      <w:r>
        <w:rPr>
          <w:rFonts w:hint="eastAsia"/>
        </w:rPr>
        <w:t>2</w:t>
      </w:r>
      <w:r>
        <w:t>.2</w:t>
      </w:r>
      <w:r>
        <w:t>提交</w:t>
      </w:r>
      <w:bookmarkEnd w:id="23"/>
      <w:r>
        <w:t>初稿</w:t>
      </w:r>
      <w:bookmarkEnd w:id="24"/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步：选择“过程文档管理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提交初稿</w:t>
      </w:r>
      <w:r>
        <w:rPr>
          <w:rFonts w:asciiTheme="minorEastAsia" w:hAnsiTheme="minorEastAsia" w:hint="eastAsia"/>
          <w:color w:val="303030"/>
        </w:rPr>
        <w:t>”打开页面，或者在学生首页的“初稿</w:t>
      </w:r>
      <w:r>
        <w:rPr>
          <w:rFonts w:asciiTheme="minorEastAsia" w:hAnsiTheme="minorEastAsia" w:hint="eastAsia"/>
          <w:color w:val="303030"/>
        </w:rPr>
        <w:t>”栏点击“查看详情”打开页面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36574C39" wp14:editId="4E13E905">
            <wp:extent cx="1757238" cy="160443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5466" cy="16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</w:t>
      </w:r>
      <w:r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的内容，进行提交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114300" distR="114300" wp14:anchorId="6CDF3523" wp14:editId="4A067521">
            <wp:extent cx="2254194" cy="2345602"/>
            <wp:effectExtent l="0" t="0" r="0" b="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55038" cy="23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bookmarkStart w:id="25" w:name="_Toc523926177"/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步：等待指导教师审核，在审核前，学生可以对</w:t>
      </w:r>
      <w:r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的内容进行修改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 wp14:anchorId="74C83EBD" wp14:editId="411BCB00">
            <wp:extent cx="2194560" cy="199069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5436" cy="199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步：根据指导教师审核的情况进行后续操作（</w:t>
      </w:r>
      <w:r>
        <w:rPr>
          <w:rFonts w:asciiTheme="minorEastAsia" w:hAnsiTheme="minorEastAsia" w:hint="eastAsia"/>
          <w:b/>
          <w:bCs/>
          <w:color w:val="FF0000"/>
        </w:rPr>
        <w:t>同写作提纲</w:t>
      </w:r>
      <w:r>
        <w:rPr>
          <w:rFonts w:asciiTheme="minorEastAsia" w:hAnsiTheme="minorEastAsia" w:hint="eastAsia"/>
          <w:b/>
          <w:bCs/>
          <w:color w:val="FF0000"/>
        </w:rPr>
        <w:t>模块</w:t>
      </w:r>
      <w:r>
        <w:rPr>
          <w:rFonts w:asciiTheme="minorEastAsia" w:hAnsiTheme="minorEastAsia" w:hint="eastAsia"/>
          <w:color w:val="303030"/>
        </w:rPr>
        <w:t>）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学生需要根据不同的审核情况进行后续操作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要求</w:t>
      </w:r>
      <w:r>
        <w:rPr>
          <w:rFonts w:asciiTheme="minorEastAsia" w:hAnsiTheme="minorEastAsia" w:hint="eastAsia"/>
          <w:color w:val="303030"/>
        </w:rPr>
        <w:t>“返回修改”的，学生需要进行修改后再次提交，仍需要走审核流程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指导教师“审核通过”的，表示学生提交的</w:t>
      </w:r>
      <w:r>
        <w:rPr>
          <w:rFonts w:asciiTheme="minorEastAsia" w:hAnsiTheme="minorEastAsia" w:hint="eastAsia"/>
          <w:color w:val="303030"/>
        </w:rPr>
        <w:t>中期检查</w:t>
      </w:r>
      <w:r>
        <w:rPr>
          <w:rFonts w:asciiTheme="minorEastAsia" w:hAnsiTheme="minorEastAsia" w:hint="eastAsia"/>
          <w:color w:val="303030"/>
        </w:rPr>
        <w:t>已经通过了，若需修改，则需要被“允许修改”再进行有关操作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若是指导教师对</w:t>
      </w:r>
      <w:r>
        <w:rPr>
          <w:rFonts w:asciiTheme="minorEastAsia" w:hAnsiTheme="minorEastAsia" w:hint="eastAsia"/>
          <w:color w:val="303030"/>
        </w:rPr>
        <w:t>中期检查</w:t>
      </w:r>
      <w:r>
        <w:rPr>
          <w:rFonts w:asciiTheme="minorEastAsia" w:hAnsiTheme="minorEastAsia" w:hint="eastAsia"/>
          <w:color w:val="303030"/>
        </w:rPr>
        <w:t>内容的批注内容，</w:t>
      </w:r>
      <w:r>
        <w:rPr>
          <w:rFonts w:asciiTheme="minorEastAsia" w:hAnsiTheme="minorEastAsia"/>
          <w:color w:val="303030"/>
        </w:rPr>
        <w:t>学生可以查看</w:t>
      </w:r>
    </w:p>
    <w:p w:rsidR="003900C6" w:rsidRDefault="00C207CD">
      <w:pPr>
        <w:pStyle w:val="2"/>
      </w:pPr>
      <w:bookmarkStart w:id="26" w:name="_Toc523926180"/>
      <w:bookmarkStart w:id="27" w:name="_Toc56172197"/>
      <w:bookmarkEnd w:id="25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提交毕业设计</w:t>
      </w:r>
      <w:r>
        <w:rPr>
          <w:rFonts w:hint="eastAsia"/>
        </w:rPr>
        <w:t>文档</w:t>
      </w:r>
      <w:bookmarkEnd w:id="26"/>
      <w:bookmarkEnd w:id="27"/>
    </w:p>
    <w:p w:rsidR="003900C6" w:rsidRDefault="00C207CD">
      <w:pPr>
        <w:spacing w:line="276" w:lineRule="auto"/>
        <w:ind w:firstLineChars="200" w:firstLine="420"/>
      </w:pPr>
      <w:bookmarkStart w:id="28" w:name="_Hlk15566860"/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步：选择“过程文档管理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提交毕业设计（论文）”打开页面，或者在学生首页的“毕业设计（论文）”栏的“查看详情”打开页面</w:t>
      </w:r>
    </w:p>
    <w:bookmarkEnd w:id="28"/>
    <w:p w:rsidR="003900C6" w:rsidRDefault="00C207CD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 wp14:anchorId="62479FE1" wp14:editId="70CD759E">
            <wp:extent cx="4293704" cy="1659025"/>
            <wp:effectExtent l="0" t="0" r="0" b="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5954" cy="16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lastRenderedPageBreak/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步：点击“提交文档”，输入关键词等内容，添加待上传的毕设（论文）文档，选择是否添加附件或其他内容（比如网址链接等），进行提交（提交后审核前，学生可以进行修改）</w:t>
      </w:r>
    </w:p>
    <w:p w:rsidR="003900C6" w:rsidRDefault="00C207CD" w:rsidP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 wp14:anchorId="15262A68" wp14:editId="7435A2EE">
            <wp:extent cx="4210215" cy="1485750"/>
            <wp:effectExtent l="0" t="0" r="0" b="63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12422" cy="14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若有需要随同毕业设计（论文）文档一起提交的网址链接、</w:t>
      </w:r>
      <w:proofErr w:type="gramStart"/>
      <w:r>
        <w:rPr>
          <w:rFonts w:asciiTheme="minorEastAsia" w:hAnsiTheme="minorEastAsia" w:hint="eastAsia"/>
          <w:color w:val="303030"/>
        </w:rPr>
        <w:t>网盘地址</w:t>
      </w:r>
      <w:proofErr w:type="gramEnd"/>
      <w:r>
        <w:rPr>
          <w:rFonts w:asciiTheme="minorEastAsia" w:hAnsiTheme="minorEastAsia" w:hint="eastAsia"/>
          <w:color w:val="303030"/>
        </w:rPr>
        <w:t>等信息，建议在“其他”栏输入内容，并一并提交</w:t>
      </w:r>
    </w:p>
    <w:p w:rsidR="003900C6" w:rsidRDefault="00C207CD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48B88BC8" wp14:editId="6AD75324">
            <wp:extent cx="3188970" cy="502920"/>
            <wp:effectExtent l="76200" t="57150" r="68580" b="4953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75783" cy="51722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步：根据审核、检测情况进行后续操作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 wp14:anchorId="619D83F6" wp14:editId="72DC662E">
            <wp:extent cx="4544695" cy="1360805"/>
            <wp:effectExtent l="0" t="0" r="8255" b="1270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因学学校设置</w:t>
      </w:r>
      <w:r>
        <w:rPr>
          <w:rFonts w:asciiTheme="minorEastAsia" w:hAnsiTheme="minorEastAsia" w:hint="eastAsia"/>
          <w:color w:val="303030"/>
        </w:rPr>
        <w:t>为指导教师审阅后学生方可查看检测结果，</w:t>
      </w:r>
      <w:r>
        <w:rPr>
          <w:rFonts w:asciiTheme="minorEastAsia" w:hAnsiTheme="minorEastAsia" w:hint="eastAsia"/>
          <w:color w:val="303030"/>
        </w:rPr>
        <w:t>学</w:t>
      </w:r>
      <w:r>
        <w:rPr>
          <w:rFonts w:asciiTheme="minorEastAsia" w:hAnsiTheme="minorEastAsia" w:hint="eastAsia"/>
          <w:color w:val="303030"/>
        </w:rPr>
        <w:t>生需要根据审核状态来确定接下来的操作。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检测后，若有对文档内容的批注，学生可以查看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检测后，</w:t>
      </w:r>
      <w:r>
        <w:t>若</w:t>
      </w:r>
      <w:r>
        <w:rPr>
          <w:rFonts w:hint="eastAsia"/>
        </w:rPr>
        <w:t>有特殊情况，</w:t>
      </w:r>
      <w:r>
        <w:t>需要</w:t>
      </w:r>
      <w:r>
        <w:rPr>
          <w:rFonts w:hint="eastAsia"/>
        </w:rPr>
        <w:t>多一次的检测机会，需要联系教学秘书赋予超权限检测。</w:t>
      </w:r>
    </w:p>
    <w:p w:rsidR="003900C6" w:rsidRDefault="00C207CD">
      <w:pPr>
        <w:pStyle w:val="2"/>
      </w:pPr>
      <w:bookmarkStart w:id="29" w:name="_Toc523926182"/>
      <w:bookmarkStart w:id="30" w:name="_Toc56172198"/>
      <w:r>
        <w:t>2.</w:t>
      </w:r>
      <w:r>
        <w:rPr>
          <w:rFonts w:hint="eastAsia"/>
        </w:rPr>
        <w:t>4</w:t>
      </w:r>
      <w:r>
        <w:t>查看成绩</w:t>
      </w:r>
      <w:bookmarkEnd w:id="29"/>
      <w:bookmarkEnd w:id="30"/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步：选择“评审答辩和成绩管理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查看成绩”打开页面</w:t>
      </w:r>
    </w:p>
    <w:p w:rsidR="003900C6" w:rsidRDefault="00C207CD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0C48EF8C" wp14:editId="651A727F">
            <wp:extent cx="4601210" cy="1875155"/>
            <wp:effectExtent l="0" t="0" r="889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012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C6" w:rsidRDefault="00C207CD">
      <w:pPr>
        <w:pStyle w:val="2"/>
      </w:pPr>
      <w:bookmarkStart w:id="31" w:name="_Toc56172199"/>
      <w:r>
        <w:lastRenderedPageBreak/>
        <w:t>2.</w:t>
      </w:r>
      <w:r>
        <w:rPr>
          <w:rFonts w:hint="eastAsia"/>
        </w:rPr>
        <w:t>5</w:t>
      </w:r>
      <w:r>
        <w:rPr>
          <w:rFonts w:hint="eastAsia"/>
        </w:rPr>
        <w:t>导出指导手册</w:t>
      </w:r>
      <w:bookmarkEnd w:id="31"/>
    </w:p>
    <w:p w:rsidR="003900C6" w:rsidRDefault="00C207CD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/>
          <w:color w:val="303030"/>
        </w:rPr>
        <w:t>步</w:t>
      </w:r>
      <w:r>
        <w:rPr>
          <w:rFonts w:asciiTheme="minorEastAsia" w:hAnsiTheme="minorEastAsia" w:hint="eastAsia"/>
          <w:color w:val="303030"/>
        </w:rPr>
        <w:t>：</w:t>
      </w:r>
      <w:r>
        <w:rPr>
          <w:rFonts w:asciiTheme="minorEastAsia" w:hAnsiTheme="minorEastAsia" w:hint="eastAsia"/>
          <w:color w:val="303030"/>
        </w:rPr>
        <w:t>在首页上选择“</w:t>
      </w:r>
      <w:r>
        <w:rPr>
          <w:rFonts w:asciiTheme="minorEastAsia" w:hAnsiTheme="minorEastAsia" w:hint="eastAsia"/>
          <w:color w:val="303030"/>
        </w:rPr>
        <w:t>导出文档”</w:t>
      </w:r>
    </w:p>
    <w:p w:rsidR="003900C6" w:rsidRDefault="00C207CD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5264150" cy="414655"/>
            <wp:effectExtent l="0" t="0" r="317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3900C6">
      <w:pPr>
        <w:spacing w:line="276" w:lineRule="auto"/>
        <w:ind w:firstLineChars="200" w:firstLine="420"/>
      </w:pP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asciiTheme="minorEastAsia" w:hAnsiTheme="minorEastAsia" w:hint="eastAsia"/>
          <w:color w:val="303030"/>
        </w:rPr>
        <w:t>：选择需要导出</w:t>
      </w:r>
      <w:r>
        <w:rPr>
          <w:rFonts w:asciiTheme="minorEastAsia" w:hAnsiTheme="minorEastAsia" w:hint="eastAsia"/>
          <w:color w:val="303030"/>
        </w:rPr>
        <w:t>何种类型的文档</w:t>
      </w:r>
      <w:r>
        <w:rPr>
          <w:rFonts w:asciiTheme="minorEastAsia" w:hAnsiTheme="minorEastAsia" w:hint="eastAsia"/>
          <w:color w:val="303030"/>
        </w:rPr>
        <w:t>，提交后台生成导出的文件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该过程可能需要一段时间，选择的数据越多，所需时间越长；请耐心等待后台处理</w:t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74310" cy="1398905"/>
            <wp:effectExtent l="0" t="0" r="254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6" w:rsidRDefault="00C207CD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/>
          <w:color w:val="303030"/>
        </w:rPr>
        <w:t>步</w:t>
      </w:r>
      <w:r>
        <w:rPr>
          <w:rFonts w:asciiTheme="minorEastAsia" w:hAnsiTheme="minorEastAsia" w:hint="eastAsia"/>
          <w:color w:val="303030"/>
        </w:rPr>
        <w:t>：后台处理完成后，点击“</w:t>
      </w:r>
      <w:r>
        <w:rPr>
          <w:rFonts w:asciiTheme="minorEastAsia" w:hAnsiTheme="minorEastAsia" w:hint="eastAsia"/>
          <w:color w:val="303030"/>
        </w:rPr>
        <w:t>下载已导出的文档</w:t>
      </w:r>
      <w:r>
        <w:rPr>
          <w:rFonts w:asciiTheme="minorEastAsia" w:hAnsiTheme="minorEastAsia" w:hint="eastAsia"/>
          <w:color w:val="303030"/>
        </w:rPr>
        <w:t>”，在弹框中点击“下载”按钮，即可将该文件下载到本地</w:t>
      </w:r>
    </w:p>
    <w:p w:rsidR="003900C6" w:rsidRDefault="00C207CD">
      <w:r>
        <w:rPr>
          <w:noProof/>
        </w:rPr>
        <w:drawing>
          <wp:inline distT="0" distB="0" distL="0" distR="0">
            <wp:extent cx="3975100" cy="659765"/>
            <wp:effectExtent l="71755" t="38735" r="77470" b="4445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15371" cy="68325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0C6" w:rsidRDefault="003900C6">
      <w:pPr>
        <w:spacing w:line="276" w:lineRule="auto"/>
      </w:pPr>
    </w:p>
    <w:sectPr w:rsidR="00390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B2029"/>
    <w:multiLevelType w:val="multilevel"/>
    <w:tmpl w:val="3CFB2029"/>
    <w:lvl w:ilvl="0">
      <w:start w:val="1"/>
      <w:numFmt w:val="decimal"/>
      <w:lvlText w:val="（%1）"/>
      <w:lvlJc w:val="left"/>
      <w:pPr>
        <w:ind w:left="1280" w:hanging="7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lowerLetter"/>
      <w:lvlText w:val="%5)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lowerLetter"/>
      <w:lvlText w:val="%8)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DB"/>
    <w:rsid w:val="0000196F"/>
    <w:rsid w:val="0000203D"/>
    <w:rsid w:val="000036EC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4560D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69B2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3CDF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4F21"/>
    <w:rsid w:val="001E7DEE"/>
    <w:rsid w:val="001F25E2"/>
    <w:rsid w:val="001F55F5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60F7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47AA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4C9C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0C6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E7526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0C32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954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DA3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5EF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A0D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5C2E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617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136D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46AB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3D6"/>
    <w:rsid w:val="00A9087B"/>
    <w:rsid w:val="00A91CEF"/>
    <w:rsid w:val="00A92363"/>
    <w:rsid w:val="00A9412F"/>
    <w:rsid w:val="00A96632"/>
    <w:rsid w:val="00AA0BFA"/>
    <w:rsid w:val="00AA1203"/>
    <w:rsid w:val="00AA3FE4"/>
    <w:rsid w:val="00AA4A36"/>
    <w:rsid w:val="00AA5E38"/>
    <w:rsid w:val="00AA62E4"/>
    <w:rsid w:val="00AA6846"/>
    <w:rsid w:val="00AA7EA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0960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7CD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5C8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D6482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078A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41C7E3D"/>
    <w:rsid w:val="0D863511"/>
    <w:rsid w:val="20AB26F1"/>
    <w:rsid w:val="31A338D4"/>
    <w:rsid w:val="46000D26"/>
    <w:rsid w:val="54DF37B6"/>
    <w:rsid w:val="582A289E"/>
    <w:rsid w:val="5E9B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character" w:customStyle="1" w:styleId="txtred">
    <w:name w:val="txt_red"/>
    <w:basedOn w:val="a0"/>
    <w:qFormat/>
  </w:style>
  <w:style w:type="paragraph" w:styleId="a6">
    <w:name w:val="Balloon Text"/>
    <w:basedOn w:val="a"/>
    <w:link w:val="Char1"/>
    <w:uiPriority w:val="99"/>
    <w:semiHidden/>
    <w:unhideWhenUsed/>
    <w:rsid w:val="00C207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07CD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C207CD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C207CD"/>
    <w:pPr>
      <w:widowControl/>
      <w:spacing w:beforeLines="0"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character" w:customStyle="1" w:styleId="txtred">
    <w:name w:val="txt_red"/>
    <w:basedOn w:val="a0"/>
    <w:qFormat/>
  </w:style>
  <w:style w:type="paragraph" w:styleId="a6">
    <w:name w:val="Balloon Text"/>
    <w:basedOn w:val="a"/>
    <w:link w:val="Char1"/>
    <w:uiPriority w:val="99"/>
    <w:semiHidden/>
    <w:unhideWhenUsed/>
    <w:rsid w:val="00C207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07CD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C207CD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C207CD"/>
    <w:pPr>
      <w:widowControl/>
      <w:spacing w:beforeLines="0"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148524-59F6-420F-9B8E-974F9666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8618613377603</cp:lastModifiedBy>
  <cp:revision>5199</cp:revision>
  <dcterms:created xsi:type="dcterms:W3CDTF">2018-08-27T01:56:00Z</dcterms:created>
  <dcterms:modified xsi:type="dcterms:W3CDTF">2020-11-13T07:02:00Z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